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466D" w14:textId="77777777" w:rsidR="00302BA7" w:rsidRPr="00682151" w:rsidRDefault="00E55CA6" w:rsidP="00682151">
      <w:pPr>
        <w:pStyle w:val="Body"/>
        <w:jc w:val="center"/>
        <w:rPr>
          <w:rFonts w:ascii="Gill Sans MT" w:hAnsi="Gill Sans MT"/>
          <w:b/>
          <w:sz w:val="24"/>
          <w:szCs w:val="24"/>
        </w:rPr>
      </w:pPr>
      <w:r w:rsidRPr="00682151">
        <w:rPr>
          <w:rFonts w:ascii="Gill Sans MT" w:hAnsi="Gill Sans MT"/>
          <w:b/>
          <w:sz w:val="24"/>
          <w:szCs w:val="24"/>
        </w:rPr>
        <w:t>Call out for sessional youth workers</w:t>
      </w:r>
    </w:p>
    <w:p w14:paraId="65C3A959" w14:textId="77777777" w:rsidR="00302BA7" w:rsidRPr="00682151" w:rsidRDefault="00302BA7" w:rsidP="00682151">
      <w:pPr>
        <w:pStyle w:val="Body"/>
        <w:rPr>
          <w:rFonts w:ascii="Gill Sans MT" w:hAnsi="Gill Sans MT"/>
          <w:sz w:val="24"/>
          <w:szCs w:val="24"/>
        </w:rPr>
      </w:pPr>
    </w:p>
    <w:p w14:paraId="1E44AECD" w14:textId="2C6DBC47" w:rsidR="00302BA7" w:rsidRPr="00682151" w:rsidRDefault="00E55CA6" w:rsidP="00682151">
      <w:pPr>
        <w:pStyle w:val="Body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High Peak Community Arts are looking for</w:t>
      </w:r>
      <w:r w:rsidR="00FA42D3">
        <w:rPr>
          <w:rFonts w:ascii="Gill Sans MT" w:hAnsi="Gill Sans MT"/>
          <w:sz w:val="24"/>
          <w:szCs w:val="24"/>
        </w:rPr>
        <w:t xml:space="preserve"> </w:t>
      </w:r>
      <w:r w:rsidRPr="00682151">
        <w:rPr>
          <w:rFonts w:ascii="Gill Sans MT" w:hAnsi="Gill Sans MT"/>
          <w:sz w:val="24"/>
          <w:szCs w:val="24"/>
        </w:rPr>
        <w:t>experienced youth worker</w:t>
      </w:r>
      <w:r w:rsidR="00FA42D3">
        <w:rPr>
          <w:rFonts w:ascii="Gill Sans MT" w:hAnsi="Gill Sans MT"/>
          <w:sz w:val="24"/>
          <w:szCs w:val="24"/>
        </w:rPr>
        <w:t>s, especially women,</w:t>
      </w:r>
      <w:r w:rsidRPr="00682151">
        <w:rPr>
          <w:rFonts w:ascii="Gill Sans MT" w:hAnsi="Gill Sans MT"/>
          <w:sz w:val="24"/>
          <w:szCs w:val="24"/>
        </w:rPr>
        <w:t xml:space="preserve"> who would be interested in working on creative arts projects in Glossop, Buxton</w:t>
      </w:r>
      <w:r w:rsidR="00FA42D3">
        <w:rPr>
          <w:rFonts w:ascii="Gill Sans MT" w:hAnsi="Gill Sans MT"/>
          <w:sz w:val="24"/>
          <w:szCs w:val="24"/>
        </w:rPr>
        <w:t xml:space="preserve"> </w:t>
      </w:r>
      <w:r w:rsidRPr="00682151">
        <w:rPr>
          <w:rFonts w:ascii="Gill Sans MT" w:hAnsi="Gill Sans MT"/>
          <w:sz w:val="24"/>
          <w:szCs w:val="24"/>
        </w:rPr>
        <w:t>and potentially other towns in the High Peak.</w:t>
      </w:r>
    </w:p>
    <w:p w14:paraId="4BF29E6D" w14:textId="77777777" w:rsidR="00302BA7" w:rsidRPr="00682151" w:rsidRDefault="00302BA7" w:rsidP="00682151">
      <w:pPr>
        <w:pStyle w:val="Body"/>
        <w:rPr>
          <w:rFonts w:ascii="Gill Sans MT" w:hAnsi="Gill Sans MT"/>
          <w:sz w:val="24"/>
          <w:szCs w:val="24"/>
        </w:rPr>
      </w:pPr>
    </w:p>
    <w:p w14:paraId="35B49F07" w14:textId="77777777" w:rsidR="00302BA7" w:rsidRPr="00682151" w:rsidRDefault="00E55CA6" w:rsidP="00682151">
      <w:pPr>
        <w:pStyle w:val="Body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 xml:space="preserve">Current projects include: </w:t>
      </w:r>
    </w:p>
    <w:p w14:paraId="6D45AACE" w14:textId="6C21AB35" w:rsidR="00302BA7" w:rsidRPr="00682151" w:rsidRDefault="00E55CA6" w:rsidP="00682151">
      <w:pPr>
        <w:pStyle w:val="Body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 xml:space="preserve">Saturdays in </w:t>
      </w:r>
      <w:r w:rsidR="00FA42D3">
        <w:rPr>
          <w:rFonts w:ascii="Gill Sans MT" w:hAnsi="Gill Sans MT"/>
          <w:sz w:val="24"/>
          <w:szCs w:val="24"/>
        </w:rPr>
        <w:t>Whitfield, Glossop</w:t>
      </w:r>
      <w:r w:rsidRPr="00682151">
        <w:rPr>
          <w:rFonts w:ascii="Gill Sans MT" w:hAnsi="Gill Sans MT"/>
          <w:sz w:val="24"/>
          <w:szCs w:val="24"/>
        </w:rPr>
        <w:t xml:space="preserve"> on a filmmaking project for young people with additional needs.</w:t>
      </w:r>
    </w:p>
    <w:p w14:paraId="24B683D1" w14:textId="5C69032C" w:rsidR="00682151" w:rsidRDefault="00E55CA6" w:rsidP="00682151">
      <w:pPr>
        <w:pStyle w:val="Body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 xml:space="preserve">A summer school in performing arts, with groups coming from both Buxton and Glossop, based </w:t>
      </w:r>
      <w:r w:rsidR="00FA42D3">
        <w:rPr>
          <w:rFonts w:ascii="Gill Sans MT" w:hAnsi="Gill Sans MT"/>
          <w:sz w:val="24"/>
          <w:szCs w:val="24"/>
        </w:rPr>
        <w:t>in either Glossop or Buxton, tbc</w:t>
      </w:r>
      <w:r w:rsidRPr="00682151">
        <w:rPr>
          <w:rFonts w:ascii="Gill Sans MT" w:hAnsi="Gill Sans MT"/>
          <w:sz w:val="24"/>
          <w:szCs w:val="24"/>
        </w:rPr>
        <w:t>.</w:t>
      </w:r>
    </w:p>
    <w:p w14:paraId="08EBC0D2" w14:textId="5AEA18A8" w:rsidR="00302BA7" w:rsidRPr="00682151" w:rsidRDefault="00E55CA6" w:rsidP="00682151">
      <w:pPr>
        <w:pStyle w:val="Body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Projects in development:</w:t>
      </w:r>
      <w:r w:rsidR="00FA42D3">
        <w:rPr>
          <w:rFonts w:ascii="Gill Sans MT" w:hAnsi="Gill Sans MT"/>
          <w:sz w:val="24"/>
          <w:szCs w:val="24"/>
        </w:rPr>
        <w:t xml:space="preserve">  Youth training programme, young writers’ group.</w:t>
      </w:r>
    </w:p>
    <w:p w14:paraId="56D06B9B" w14:textId="77777777" w:rsidR="00302BA7" w:rsidRPr="00682151" w:rsidRDefault="00302BA7" w:rsidP="00682151">
      <w:pPr>
        <w:pStyle w:val="Body"/>
        <w:rPr>
          <w:rFonts w:ascii="Gill Sans MT" w:hAnsi="Gill Sans MT"/>
          <w:sz w:val="24"/>
          <w:szCs w:val="24"/>
        </w:rPr>
      </w:pPr>
    </w:p>
    <w:p w14:paraId="14BD0429" w14:textId="77777777" w:rsidR="00302BA7" w:rsidRPr="00682151" w:rsidRDefault="00E55CA6" w:rsidP="00682151">
      <w:pPr>
        <w:pStyle w:val="Body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The roles of a youth worker would vary from project to project, but could include:</w:t>
      </w:r>
    </w:p>
    <w:p w14:paraId="32554D1F" w14:textId="77777777" w:rsidR="00302BA7" w:rsidRPr="00682151" w:rsidRDefault="00E55CA6" w:rsidP="00682151">
      <w:pPr>
        <w:pStyle w:val="Body"/>
        <w:numPr>
          <w:ilvl w:val="0"/>
          <w:numId w:val="2"/>
        </w:numPr>
        <w:ind w:left="709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Taking registers and checking consent forms are returned.</w:t>
      </w:r>
    </w:p>
    <w:p w14:paraId="0D7C68E5" w14:textId="77777777" w:rsidR="00302BA7" w:rsidRPr="00682151" w:rsidRDefault="00E55CA6" w:rsidP="00682151">
      <w:pPr>
        <w:pStyle w:val="Body"/>
        <w:numPr>
          <w:ilvl w:val="0"/>
          <w:numId w:val="2"/>
        </w:numPr>
        <w:ind w:left="709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Supervising refreshments at break times.</w:t>
      </w:r>
    </w:p>
    <w:p w14:paraId="78D0C95E" w14:textId="77777777" w:rsidR="00302BA7" w:rsidRPr="00682151" w:rsidRDefault="00E55CA6" w:rsidP="00682151">
      <w:pPr>
        <w:pStyle w:val="Body"/>
        <w:numPr>
          <w:ilvl w:val="0"/>
          <w:numId w:val="2"/>
        </w:numPr>
        <w:ind w:left="709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Supporting the workshop leaders in the activity.</w:t>
      </w:r>
    </w:p>
    <w:p w14:paraId="7CCA137B" w14:textId="77777777" w:rsidR="00302BA7" w:rsidRPr="00682151" w:rsidRDefault="00E55CA6" w:rsidP="00682151">
      <w:pPr>
        <w:pStyle w:val="Body"/>
        <w:numPr>
          <w:ilvl w:val="0"/>
          <w:numId w:val="2"/>
        </w:numPr>
        <w:ind w:left="709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Providing one-to-one support to individuals as appropriate.</w:t>
      </w:r>
    </w:p>
    <w:p w14:paraId="6F5A4B18" w14:textId="61C0BA26" w:rsidR="00302BA7" w:rsidRDefault="00E55CA6" w:rsidP="00682151">
      <w:pPr>
        <w:pStyle w:val="Body"/>
        <w:numPr>
          <w:ilvl w:val="0"/>
          <w:numId w:val="2"/>
        </w:numPr>
        <w:ind w:left="709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Challenging the behaviour and attitudes of young people and engaging in positive discussion of issues as they arise.</w:t>
      </w:r>
    </w:p>
    <w:p w14:paraId="39B22AD5" w14:textId="05B7B36A" w:rsidR="00FA42D3" w:rsidRPr="00682151" w:rsidRDefault="00FA42D3" w:rsidP="00682151">
      <w:pPr>
        <w:pStyle w:val="Body"/>
        <w:numPr>
          <w:ilvl w:val="0"/>
          <w:numId w:val="2"/>
        </w:numPr>
        <w:ind w:left="70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Working with the team to reinforce the Covid-security of the youth club.</w:t>
      </w:r>
    </w:p>
    <w:p w14:paraId="75FFC9D5" w14:textId="77777777" w:rsidR="00302BA7" w:rsidRPr="00682151" w:rsidRDefault="00E55CA6" w:rsidP="00682151">
      <w:pPr>
        <w:pStyle w:val="Body"/>
        <w:numPr>
          <w:ilvl w:val="0"/>
          <w:numId w:val="2"/>
        </w:numPr>
        <w:ind w:left="709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Meeting groups of young people and travelling with them in minibus transport to project sessions.</w:t>
      </w:r>
    </w:p>
    <w:p w14:paraId="70EEE2CB" w14:textId="77777777" w:rsidR="00302BA7" w:rsidRPr="00682151" w:rsidRDefault="00E55CA6" w:rsidP="00682151">
      <w:pPr>
        <w:pStyle w:val="Body"/>
        <w:numPr>
          <w:ilvl w:val="0"/>
          <w:numId w:val="2"/>
        </w:numPr>
        <w:ind w:left="709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Working with the workshop leaders to record notes of sessions.</w:t>
      </w:r>
    </w:p>
    <w:p w14:paraId="177F6DAD" w14:textId="77777777" w:rsidR="00302BA7" w:rsidRPr="00682151" w:rsidRDefault="00E55CA6" w:rsidP="00682151">
      <w:pPr>
        <w:pStyle w:val="Body"/>
        <w:numPr>
          <w:ilvl w:val="0"/>
          <w:numId w:val="2"/>
        </w:numPr>
        <w:ind w:left="709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Feeding back any issues to HPCA staff if they haven't been in the sessions.</w:t>
      </w:r>
    </w:p>
    <w:p w14:paraId="0E9F36EE" w14:textId="77777777" w:rsidR="00302BA7" w:rsidRPr="00682151" w:rsidRDefault="00302BA7" w:rsidP="00682151">
      <w:pPr>
        <w:pStyle w:val="Body"/>
        <w:rPr>
          <w:rFonts w:ascii="Gill Sans MT" w:hAnsi="Gill Sans MT"/>
          <w:sz w:val="24"/>
          <w:szCs w:val="24"/>
        </w:rPr>
      </w:pPr>
    </w:p>
    <w:p w14:paraId="0D0AFAF7" w14:textId="77777777" w:rsidR="00682151" w:rsidRPr="00682151" w:rsidRDefault="00682151" w:rsidP="00682151">
      <w:pPr>
        <w:pStyle w:val="Body"/>
        <w:rPr>
          <w:rFonts w:ascii="Gill Sans MT" w:hAnsi="Gill Sans MT"/>
          <w:b/>
          <w:sz w:val="24"/>
          <w:szCs w:val="24"/>
        </w:rPr>
      </w:pPr>
      <w:r w:rsidRPr="00682151">
        <w:rPr>
          <w:rFonts w:ascii="Gill Sans MT" w:hAnsi="Gill Sans MT"/>
          <w:b/>
          <w:sz w:val="24"/>
          <w:szCs w:val="24"/>
        </w:rPr>
        <w:t>Rates:</w:t>
      </w:r>
    </w:p>
    <w:p w14:paraId="794A998A" w14:textId="44726235" w:rsidR="00682151" w:rsidRPr="00682151" w:rsidRDefault="00682151" w:rsidP="00682151">
      <w:pPr>
        <w:pStyle w:val="Body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 xml:space="preserve">Rates of pay will be £15 / hour </w:t>
      </w:r>
      <w:r w:rsidR="00FA42D3">
        <w:rPr>
          <w:rFonts w:ascii="Gill Sans MT" w:hAnsi="Gill Sans MT"/>
          <w:sz w:val="24"/>
          <w:szCs w:val="24"/>
        </w:rPr>
        <w:t>including travel time, with travel expenses paid at 40p/mile.</w:t>
      </w:r>
      <w:r w:rsidRPr="00682151">
        <w:rPr>
          <w:rFonts w:ascii="Gill Sans MT" w:hAnsi="Gill Sans MT"/>
          <w:sz w:val="24"/>
          <w:szCs w:val="24"/>
        </w:rPr>
        <w:t xml:space="preserve">  Workers will be contracted on a freelance basis and be responsible for their own tax reporting.</w:t>
      </w:r>
    </w:p>
    <w:p w14:paraId="3DF12BBC" w14:textId="77777777" w:rsidR="00682151" w:rsidRPr="00682151" w:rsidRDefault="00682151" w:rsidP="00682151">
      <w:pPr>
        <w:pStyle w:val="Body"/>
        <w:rPr>
          <w:rFonts w:ascii="Gill Sans MT" w:hAnsi="Gill Sans MT"/>
          <w:sz w:val="24"/>
          <w:szCs w:val="24"/>
        </w:rPr>
      </w:pPr>
    </w:p>
    <w:p w14:paraId="682794A6" w14:textId="77777777" w:rsidR="00302BA7" w:rsidRPr="00682151" w:rsidRDefault="00E55CA6" w:rsidP="00682151">
      <w:pPr>
        <w:pStyle w:val="Body"/>
        <w:rPr>
          <w:rFonts w:ascii="Gill Sans MT" w:hAnsi="Gill Sans MT"/>
          <w:b/>
          <w:sz w:val="24"/>
          <w:szCs w:val="24"/>
        </w:rPr>
      </w:pPr>
      <w:r w:rsidRPr="00682151">
        <w:rPr>
          <w:rFonts w:ascii="Gill Sans MT" w:hAnsi="Gill Sans MT"/>
          <w:b/>
          <w:sz w:val="24"/>
          <w:szCs w:val="24"/>
        </w:rPr>
        <w:t>How to apply:</w:t>
      </w:r>
    </w:p>
    <w:p w14:paraId="517E9DD6" w14:textId="77777777" w:rsidR="00302BA7" w:rsidRPr="00682151" w:rsidRDefault="00E55CA6" w:rsidP="00682151">
      <w:pPr>
        <w:pStyle w:val="Body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If you are interested in the current or any future work of this sort, we want to hear from you, so that we have a bank of workers to approach as funding for projects comes in.</w:t>
      </w:r>
      <w:r w:rsidR="00AC23BB" w:rsidRPr="00682151">
        <w:rPr>
          <w:rFonts w:ascii="Gill Sans MT" w:hAnsi="Gill Sans MT"/>
          <w:sz w:val="24"/>
          <w:szCs w:val="24"/>
        </w:rPr>
        <w:t xml:space="preserve">  When we have bookings to </w:t>
      </w:r>
      <w:proofErr w:type="gramStart"/>
      <w:r w:rsidR="00AC23BB" w:rsidRPr="00682151">
        <w:rPr>
          <w:rFonts w:ascii="Gill Sans MT" w:hAnsi="Gill Sans MT"/>
          <w:sz w:val="24"/>
          <w:szCs w:val="24"/>
        </w:rPr>
        <w:t>fill</w:t>
      </w:r>
      <w:proofErr w:type="gramEnd"/>
      <w:r w:rsidR="00AC23BB" w:rsidRPr="00682151">
        <w:rPr>
          <w:rFonts w:ascii="Gill Sans MT" w:hAnsi="Gill Sans MT"/>
          <w:sz w:val="24"/>
          <w:szCs w:val="24"/>
        </w:rPr>
        <w:t xml:space="preserve"> we will ask for references, DBS certificate and other details such as Safe Guarding training.</w:t>
      </w:r>
    </w:p>
    <w:p w14:paraId="017A0C6A" w14:textId="77777777" w:rsidR="00302BA7" w:rsidRPr="00682151" w:rsidRDefault="00302BA7" w:rsidP="00682151">
      <w:pPr>
        <w:pStyle w:val="Body"/>
        <w:rPr>
          <w:rFonts w:ascii="Gill Sans MT" w:hAnsi="Gill Sans MT"/>
          <w:sz w:val="24"/>
          <w:szCs w:val="24"/>
        </w:rPr>
      </w:pPr>
    </w:p>
    <w:p w14:paraId="423AE0AD" w14:textId="77777777" w:rsidR="00302BA7" w:rsidRPr="00682151" w:rsidRDefault="00E55CA6" w:rsidP="00682151">
      <w:pPr>
        <w:pStyle w:val="Body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>Please complete the brief application form</w:t>
      </w:r>
      <w:r w:rsidR="00AC23BB" w:rsidRPr="00682151">
        <w:rPr>
          <w:rFonts w:ascii="Gill Sans MT" w:hAnsi="Gill Sans MT"/>
          <w:sz w:val="24"/>
          <w:szCs w:val="24"/>
        </w:rPr>
        <w:t xml:space="preserve"> below, and email it to </w:t>
      </w:r>
      <w:hyperlink r:id="rId7" w:history="1">
        <w:r w:rsidR="00AC23BB" w:rsidRPr="00682151">
          <w:rPr>
            <w:rStyle w:val="Hyperlink"/>
            <w:rFonts w:ascii="Gill Sans MT" w:hAnsi="Gill Sans MT"/>
            <w:sz w:val="24"/>
            <w:szCs w:val="24"/>
          </w:rPr>
          <w:t>sophie@highpeakarts.org</w:t>
        </w:r>
      </w:hyperlink>
      <w:r w:rsidR="00AC23BB" w:rsidRPr="00682151">
        <w:rPr>
          <w:rFonts w:ascii="Gill Sans MT" w:hAnsi="Gill Sans MT"/>
          <w:sz w:val="24"/>
          <w:szCs w:val="24"/>
        </w:rPr>
        <w:t>.</w:t>
      </w:r>
    </w:p>
    <w:p w14:paraId="67CA2018" w14:textId="314768BE" w:rsidR="00AC23BB" w:rsidRPr="00682151" w:rsidRDefault="00AC23BB" w:rsidP="00682151">
      <w:pPr>
        <w:pStyle w:val="Body"/>
        <w:rPr>
          <w:rFonts w:ascii="Gill Sans MT" w:hAnsi="Gill Sans MT"/>
          <w:sz w:val="24"/>
          <w:szCs w:val="24"/>
        </w:rPr>
      </w:pPr>
      <w:r w:rsidRPr="00682151">
        <w:rPr>
          <w:rFonts w:ascii="Gill Sans MT" w:hAnsi="Gill Sans MT"/>
          <w:sz w:val="24"/>
          <w:szCs w:val="24"/>
        </w:rPr>
        <w:t xml:space="preserve">There is no deadline, but we are looking to book at least one or two people </w:t>
      </w:r>
      <w:r w:rsidR="00D95E43">
        <w:rPr>
          <w:rFonts w:ascii="Gill Sans MT" w:hAnsi="Gill Sans MT"/>
          <w:sz w:val="24"/>
          <w:szCs w:val="24"/>
        </w:rPr>
        <w:t>in June and July</w:t>
      </w:r>
      <w:r w:rsidRPr="00682151">
        <w:rPr>
          <w:rFonts w:ascii="Gill Sans MT" w:hAnsi="Gill Sans MT"/>
          <w:sz w:val="24"/>
          <w:szCs w:val="24"/>
        </w:rPr>
        <w:t>.</w:t>
      </w:r>
    </w:p>
    <w:p w14:paraId="503E1674" w14:textId="77777777" w:rsidR="00AC23BB" w:rsidRPr="00682151" w:rsidRDefault="00AC23BB" w:rsidP="00682151">
      <w:pPr>
        <w:rPr>
          <w:rFonts w:ascii="Gill Sans MT" w:hAnsi="Gill Sans MT" w:cs="Arial Unicode MS"/>
          <w:color w:val="00000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7977"/>
      </w:tblGrid>
      <w:tr w:rsidR="00AC23BB" w:rsidRPr="00682151" w14:paraId="76879D80" w14:textId="77777777" w:rsidTr="00AC23BB">
        <w:tc>
          <w:tcPr>
            <w:tcW w:w="1668" w:type="dxa"/>
          </w:tcPr>
          <w:p w14:paraId="78F042E5" w14:textId="77777777" w:rsidR="00AC23BB" w:rsidRPr="00682151" w:rsidRDefault="00AC23BB" w:rsidP="00682151">
            <w:pPr>
              <w:pStyle w:val="Body"/>
              <w:rPr>
                <w:rFonts w:ascii="Gill Sans MT" w:hAnsi="Gill Sans MT"/>
                <w:sz w:val="24"/>
                <w:szCs w:val="24"/>
              </w:rPr>
            </w:pPr>
            <w:r w:rsidRPr="00682151">
              <w:rPr>
                <w:rFonts w:ascii="Gill Sans MT" w:hAnsi="Gill Sans MT"/>
                <w:sz w:val="24"/>
                <w:szCs w:val="24"/>
              </w:rPr>
              <w:t>Name</w:t>
            </w:r>
          </w:p>
          <w:p w14:paraId="34433477" w14:textId="77777777" w:rsidR="00AC23BB" w:rsidRPr="00682151" w:rsidRDefault="00AC23BB" w:rsidP="006821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186" w:type="dxa"/>
          </w:tcPr>
          <w:p w14:paraId="11409B04" w14:textId="77777777" w:rsidR="00AC23BB" w:rsidRPr="00682151" w:rsidRDefault="00AC23BB" w:rsidP="006821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C23BB" w:rsidRPr="00682151" w14:paraId="32FF72A5" w14:textId="77777777" w:rsidTr="00AC23BB">
        <w:tc>
          <w:tcPr>
            <w:tcW w:w="1668" w:type="dxa"/>
          </w:tcPr>
          <w:p w14:paraId="4BB2286B" w14:textId="77777777" w:rsidR="00AC23BB" w:rsidRPr="00682151" w:rsidRDefault="00AC23BB" w:rsidP="00682151">
            <w:pPr>
              <w:pStyle w:val="Body"/>
              <w:rPr>
                <w:rFonts w:ascii="Gill Sans MT" w:hAnsi="Gill Sans MT"/>
                <w:sz w:val="24"/>
                <w:szCs w:val="24"/>
              </w:rPr>
            </w:pPr>
            <w:r w:rsidRPr="00682151">
              <w:rPr>
                <w:rFonts w:ascii="Gill Sans MT" w:hAnsi="Gill Sans MT"/>
                <w:sz w:val="24"/>
                <w:szCs w:val="24"/>
              </w:rPr>
              <w:t>Address</w:t>
            </w:r>
          </w:p>
          <w:p w14:paraId="0CC56086" w14:textId="77777777" w:rsidR="00AC23BB" w:rsidRPr="00682151" w:rsidRDefault="00AC23BB" w:rsidP="006821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186" w:type="dxa"/>
          </w:tcPr>
          <w:p w14:paraId="0B14AB62" w14:textId="77777777" w:rsidR="00AC23BB" w:rsidRPr="00682151" w:rsidRDefault="00AC23BB" w:rsidP="006821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C23BB" w:rsidRPr="00682151" w14:paraId="67563F03" w14:textId="77777777" w:rsidTr="00AC23BB">
        <w:tc>
          <w:tcPr>
            <w:tcW w:w="1668" w:type="dxa"/>
          </w:tcPr>
          <w:p w14:paraId="0CDDE595" w14:textId="77777777" w:rsidR="00AC23BB" w:rsidRPr="00682151" w:rsidRDefault="00AC23BB" w:rsidP="00682151">
            <w:pPr>
              <w:pStyle w:val="Body"/>
              <w:rPr>
                <w:rFonts w:ascii="Gill Sans MT" w:hAnsi="Gill Sans MT"/>
                <w:sz w:val="24"/>
                <w:szCs w:val="24"/>
              </w:rPr>
            </w:pPr>
            <w:r w:rsidRPr="00682151">
              <w:rPr>
                <w:rFonts w:ascii="Gill Sans MT" w:hAnsi="Gill Sans MT"/>
                <w:sz w:val="24"/>
                <w:szCs w:val="24"/>
              </w:rPr>
              <w:t>Email</w:t>
            </w:r>
          </w:p>
          <w:p w14:paraId="37BD3D1A" w14:textId="77777777" w:rsidR="00AC23BB" w:rsidRPr="00682151" w:rsidRDefault="00AC23BB" w:rsidP="006821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186" w:type="dxa"/>
          </w:tcPr>
          <w:p w14:paraId="71DDDC38" w14:textId="77777777" w:rsidR="00AC23BB" w:rsidRPr="00682151" w:rsidRDefault="00AC23BB" w:rsidP="006821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C23BB" w:rsidRPr="00682151" w14:paraId="23FBD8DB" w14:textId="77777777" w:rsidTr="00AC23BB">
        <w:tc>
          <w:tcPr>
            <w:tcW w:w="1668" w:type="dxa"/>
          </w:tcPr>
          <w:p w14:paraId="72BC3ADE" w14:textId="77777777" w:rsidR="00AC23BB" w:rsidRPr="00682151" w:rsidRDefault="00AC23BB" w:rsidP="00682151">
            <w:pPr>
              <w:pStyle w:val="Body"/>
              <w:rPr>
                <w:rFonts w:ascii="Gill Sans MT" w:hAnsi="Gill Sans MT"/>
                <w:sz w:val="24"/>
                <w:szCs w:val="24"/>
              </w:rPr>
            </w:pPr>
            <w:r w:rsidRPr="00682151">
              <w:rPr>
                <w:rFonts w:ascii="Gill Sans MT" w:hAnsi="Gill Sans MT"/>
                <w:sz w:val="24"/>
                <w:szCs w:val="24"/>
              </w:rPr>
              <w:t>Mobile phone</w:t>
            </w:r>
          </w:p>
          <w:p w14:paraId="3A2B3C40" w14:textId="77777777" w:rsidR="00AC23BB" w:rsidRPr="00682151" w:rsidRDefault="00AC23BB" w:rsidP="006821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186" w:type="dxa"/>
          </w:tcPr>
          <w:p w14:paraId="27B348C8" w14:textId="77777777" w:rsidR="00AC23BB" w:rsidRPr="00682151" w:rsidRDefault="00AC23BB" w:rsidP="006821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C23BB" w:rsidRPr="00682151" w14:paraId="07A0AD0B" w14:textId="77777777" w:rsidTr="00682151">
        <w:trPr>
          <w:trHeight w:val="1539"/>
        </w:trPr>
        <w:tc>
          <w:tcPr>
            <w:tcW w:w="9854" w:type="dxa"/>
            <w:gridSpan w:val="2"/>
          </w:tcPr>
          <w:p w14:paraId="0FBB05E1" w14:textId="77777777" w:rsidR="00AC23BB" w:rsidRPr="00682151" w:rsidRDefault="00AC23BB" w:rsidP="00682151">
            <w:pPr>
              <w:pStyle w:val="Body"/>
              <w:rPr>
                <w:rFonts w:ascii="Gill Sans MT" w:hAnsi="Gill Sans MT"/>
                <w:sz w:val="24"/>
                <w:szCs w:val="24"/>
              </w:rPr>
            </w:pPr>
            <w:r w:rsidRPr="00682151">
              <w:rPr>
                <w:rFonts w:ascii="Gill Sans MT" w:hAnsi="Gill Sans MT"/>
                <w:sz w:val="24"/>
                <w:szCs w:val="24"/>
              </w:rPr>
              <w:t>Current experience in youth work and using creative arts with young people. (</w:t>
            </w:r>
            <w:proofErr w:type="gramStart"/>
            <w:r w:rsidRPr="00682151">
              <w:rPr>
                <w:rFonts w:ascii="Gill Sans MT" w:hAnsi="Gill Sans MT"/>
                <w:sz w:val="24"/>
                <w:szCs w:val="24"/>
              </w:rPr>
              <w:t>briefly</w:t>
            </w:r>
            <w:proofErr w:type="gramEnd"/>
            <w:r w:rsidRPr="00682151">
              <w:rPr>
                <w:rFonts w:ascii="Gill Sans MT" w:hAnsi="Gill Sans MT"/>
                <w:sz w:val="24"/>
                <w:szCs w:val="24"/>
              </w:rPr>
              <w:t>, number of years, type of provision worked on etc.)</w:t>
            </w:r>
          </w:p>
          <w:p w14:paraId="14DD44AF" w14:textId="77777777" w:rsidR="00AC23BB" w:rsidRPr="00682151" w:rsidRDefault="00AC23BB" w:rsidP="006821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A1B2CB4" w14:textId="77777777" w:rsidR="00AC23BB" w:rsidRPr="00682151" w:rsidRDefault="00AC23BB" w:rsidP="00682151">
      <w:pPr>
        <w:pStyle w:val="Body"/>
        <w:rPr>
          <w:rFonts w:ascii="Gill Sans MT" w:hAnsi="Gill Sans MT"/>
          <w:sz w:val="24"/>
          <w:szCs w:val="24"/>
        </w:rPr>
      </w:pPr>
    </w:p>
    <w:sectPr w:rsidR="00AC23BB" w:rsidRPr="00682151" w:rsidSect="00AC23BB">
      <w:pgSz w:w="11906" w:h="16838"/>
      <w:pgMar w:top="1134" w:right="1134" w:bottom="426" w:left="1134" w:header="70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42D63" w14:textId="77777777" w:rsidR="00AB41E7" w:rsidRDefault="00AB41E7">
      <w:r>
        <w:separator/>
      </w:r>
    </w:p>
  </w:endnote>
  <w:endnote w:type="continuationSeparator" w:id="0">
    <w:p w14:paraId="13D22037" w14:textId="77777777" w:rsidR="00AB41E7" w:rsidRDefault="00AB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8556" w14:textId="77777777" w:rsidR="00AB41E7" w:rsidRDefault="00AB41E7">
      <w:r>
        <w:separator/>
      </w:r>
    </w:p>
  </w:footnote>
  <w:footnote w:type="continuationSeparator" w:id="0">
    <w:p w14:paraId="163DA3B8" w14:textId="77777777" w:rsidR="00AB41E7" w:rsidRDefault="00AB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688"/>
    <w:multiLevelType w:val="hybridMultilevel"/>
    <w:tmpl w:val="EEF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39FB"/>
    <w:multiLevelType w:val="hybridMultilevel"/>
    <w:tmpl w:val="9FB0C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A7"/>
    <w:rsid w:val="00302BA7"/>
    <w:rsid w:val="00682151"/>
    <w:rsid w:val="00AB04BE"/>
    <w:rsid w:val="00AB41E7"/>
    <w:rsid w:val="00AC23BB"/>
    <w:rsid w:val="00D95E43"/>
    <w:rsid w:val="00E55CA6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54DF"/>
  <w15:docId w15:val="{8F647D7D-76F8-4BD8-9B87-2E32DDA5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C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2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ie@highpeak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Microsoft Office User</cp:lastModifiedBy>
  <cp:revision>3</cp:revision>
  <dcterms:created xsi:type="dcterms:W3CDTF">2021-05-18T12:08:00Z</dcterms:created>
  <dcterms:modified xsi:type="dcterms:W3CDTF">2021-05-18T13:39:00Z</dcterms:modified>
</cp:coreProperties>
</file>